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 xml:space="preserve">MATÉRIAS PARA A SESSÃO DO DIA </w:t>
      </w:r>
      <w:r w:rsidR="009040E2">
        <w:rPr>
          <w:rFonts w:ascii="Arial" w:hAnsi="Arial" w:cs="Arial"/>
          <w:b/>
          <w:sz w:val="24"/>
          <w:szCs w:val="24"/>
          <w:u w:val="single"/>
        </w:rPr>
        <w:t>22</w:t>
      </w:r>
      <w:bookmarkStart w:id="0" w:name="_GoBack"/>
      <w:bookmarkEnd w:id="0"/>
      <w:r w:rsidR="00B7084B">
        <w:rPr>
          <w:rFonts w:ascii="Arial" w:hAnsi="Arial" w:cs="Arial"/>
          <w:b/>
          <w:sz w:val="24"/>
          <w:szCs w:val="24"/>
          <w:u w:val="single"/>
        </w:rPr>
        <w:t>/02/2023</w:t>
      </w:r>
    </w:p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2682" w:rsidRPr="001A5C4F" w:rsidRDefault="00152682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E656C" w:rsidRDefault="0066591E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>EXPEDIENTE:</w:t>
      </w:r>
    </w:p>
    <w:p w:rsidR="005D032F" w:rsidRDefault="005D032F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D032F" w:rsidRDefault="005D032F" w:rsidP="005D0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10</w:t>
      </w:r>
      <w:r>
        <w:rPr>
          <w:rFonts w:ascii="Arial" w:hAnsi="Arial" w:cs="Arial"/>
          <w:b/>
          <w:sz w:val="24"/>
          <w:szCs w:val="24"/>
          <w:u w:val="single"/>
        </w:rPr>
        <w:t xml:space="preserve">/2023 </w:t>
      </w:r>
      <w:r w:rsidRPr="005712D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Indica a contratação de uma equipe de segurança para as escolas municipais de Caçu</w:t>
      </w:r>
      <w:r>
        <w:rPr>
          <w:rFonts w:ascii="Segoe UI" w:hAnsi="Segoe UI" w:cs="Segoe UI"/>
          <w:color w:val="212529"/>
          <w:shd w:val="clear" w:color="auto" w:fill="FFFFFF"/>
        </w:rPr>
        <w:t>, de autoria do Vereador Alex;</w:t>
      </w:r>
    </w:p>
    <w:p w:rsidR="005D032F" w:rsidRDefault="005D032F" w:rsidP="005D03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11</w:t>
      </w:r>
      <w:r>
        <w:rPr>
          <w:rFonts w:ascii="Arial" w:hAnsi="Arial" w:cs="Arial"/>
          <w:b/>
          <w:sz w:val="24"/>
          <w:szCs w:val="24"/>
          <w:u w:val="single"/>
        </w:rPr>
        <w:t xml:space="preserve">/2023 </w:t>
      </w:r>
      <w:r w:rsidRPr="005712D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Segoe UI" w:hAnsi="Segoe UI" w:cs="Segoe UI"/>
          <w:color w:val="212529"/>
        </w:rPr>
        <w:t>Indica a realização de ações esportivas no Município</w:t>
      </w:r>
      <w:r>
        <w:rPr>
          <w:rFonts w:ascii="Segoe UI" w:hAnsi="Segoe UI" w:cs="Segoe UI"/>
          <w:color w:val="212529"/>
          <w:shd w:val="clear" w:color="auto" w:fill="FFFFFF"/>
        </w:rPr>
        <w:t>, de autoria do Vereador Alex;</w:t>
      </w:r>
    </w:p>
    <w:p w:rsidR="005D032F" w:rsidRDefault="005D032F" w:rsidP="005D03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12</w:t>
      </w:r>
      <w:r>
        <w:rPr>
          <w:rFonts w:ascii="Arial" w:hAnsi="Arial" w:cs="Arial"/>
          <w:b/>
          <w:sz w:val="24"/>
          <w:szCs w:val="24"/>
          <w:u w:val="single"/>
        </w:rPr>
        <w:t xml:space="preserve">/2023 </w:t>
      </w:r>
      <w:r w:rsidRPr="005712D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Indica a criação de um anexo no Cemitério Municipal ou a disponibilização de outro local para fazer o enterro de animais domésticos, de autoria do Vereador Alex;</w:t>
      </w:r>
    </w:p>
    <w:p w:rsidR="005D032F" w:rsidRDefault="005D032F" w:rsidP="005D03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13</w:t>
      </w:r>
      <w:r>
        <w:rPr>
          <w:rFonts w:ascii="Arial" w:hAnsi="Arial" w:cs="Arial"/>
          <w:b/>
          <w:sz w:val="24"/>
          <w:szCs w:val="24"/>
          <w:u w:val="single"/>
        </w:rPr>
        <w:t xml:space="preserve">/2023 </w:t>
      </w:r>
      <w:r w:rsidRPr="005712D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Segoe UI" w:hAnsi="Segoe UI" w:cs="Segoe UI"/>
          <w:color w:val="212529"/>
        </w:rPr>
        <w:t>Indica a construção de um busto de Idelfonso Carneiro Guimarães, na respectiva Avenida com seu nome</w:t>
      </w:r>
      <w:r>
        <w:rPr>
          <w:rFonts w:ascii="Segoe UI" w:hAnsi="Segoe UI" w:cs="Segoe UI"/>
          <w:color w:val="212529"/>
          <w:shd w:val="clear" w:color="auto" w:fill="FFFFFF"/>
        </w:rPr>
        <w:t>, de autoria do Vereador Zilderlei</w:t>
      </w:r>
      <w:r>
        <w:rPr>
          <w:rFonts w:ascii="Segoe UI" w:hAnsi="Segoe UI" w:cs="Segoe UI"/>
          <w:color w:val="212529"/>
          <w:shd w:val="clear" w:color="auto" w:fill="FFFFFF"/>
        </w:rPr>
        <w:t>;</w:t>
      </w:r>
    </w:p>
    <w:p w:rsidR="005D032F" w:rsidRDefault="005D032F" w:rsidP="004C0923">
      <w:pPr>
        <w:spacing w:after="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14</w:t>
      </w:r>
      <w:r>
        <w:rPr>
          <w:rFonts w:ascii="Arial" w:hAnsi="Arial" w:cs="Arial"/>
          <w:b/>
          <w:sz w:val="24"/>
          <w:szCs w:val="24"/>
          <w:u w:val="single"/>
        </w:rPr>
        <w:t xml:space="preserve">/2023 </w:t>
      </w:r>
      <w:r w:rsidRPr="005712D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Indica a roçagem de lotes e operação tapa buracos nos Setores Industrial e Gilmar Guimarães</w:t>
      </w:r>
      <w:r>
        <w:rPr>
          <w:rFonts w:ascii="Segoe UI" w:hAnsi="Segoe UI" w:cs="Segoe UI"/>
          <w:color w:val="212529"/>
          <w:shd w:val="clear" w:color="auto" w:fill="FFFFFF"/>
        </w:rPr>
        <w:t>, de autoria do Vereador Zilderlei</w:t>
      </w:r>
      <w:r>
        <w:rPr>
          <w:rFonts w:ascii="Segoe UI" w:hAnsi="Segoe UI" w:cs="Segoe UI"/>
          <w:color w:val="212529"/>
          <w:shd w:val="clear" w:color="auto" w:fill="FFFFFF"/>
        </w:rPr>
        <w:t>;</w:t>
      </w:r>
    </w:p>
    <w:p w:rsidR="005D032F" w:rsidRDefault="005D032F" w:rsidP="004C0923">
      <w:pPr>
        <w:spacing w:after="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</w:p>
    <w:p w:rsidR="005D032F" w:rsidRDefault="005D032F" w:rsidP="005D032F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ORDEM DO DIA:</w:t>
      </w:r>
    </w:p>
    <w:p w:rsidR="005D032F" w:rsidRDefault="005D032F" w:rsidP="005D032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D032F" w:rsidRDefault="005D032F" w:rsidP="005D032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hyperlink r:id="rId4" w:history="1">
        <w:r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PL</w:t>
        </w:r>
        <w:r w:rsidRPr="00385C87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 xml:space="preserve"> nº </w:t>
        </w:r>
        <w:r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04</w:t>
        </w:r>
        <w:r w:rsidRPr="00385C87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 xml:space="preserve">/2023 - Projeto de </w:t>
        </w:r>
        <w:r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Lei</w:t>
        </w:r>
      </w:hyperlink>
      <w:r w:rsidRPr="00385C8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5D032F">
        <w:rPr>
          <w:rFonts w:ascii="Arial" w:hAnsi="Arial" w:cs="Arial"/>
          <w:sz w:val="24"/>
          <w:szCs w:val="24"/>
        </w:rPr>
        <w:t>Altera o art. 1º, § 1º e revoga § 2º do mesmo artigo, da Lei Municipal nº 2428/2</w:t>
      </w:r>
      <w:r>
        <w:rPr>
          <w:rFonts w:ascii="Arial" w:hAnsi="Arial" w:cs="Arial"/>
          <w:sz w:val="24"/>
          <w:szCs w:val="24"/>
        </w:rPr>
        <w:t>022, de 25 de fevereiro de 2022, de autoria da Prefeita;</w:t>
      </w:r>
    </w:p>
    <w:p w:rsidR="005D032F" w:rsidRDefault="005D032F" w:rsidP="005D032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D032F" w:rsidRDefault="005D032F" w:rsidP="005D032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hyperlink r:id="rId5" w:history="1">
        <w:r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PL</w:t>
        </w:r>
        <w:r w:rsidRPr="00385C87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 xml:space="preserve"> nº </w:t>
        </w:r>
        <w:r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05</w:t>
        </w:r>
        <w:r w:rsidRPr="00385C87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 xml:space="preserve">/2023 - Projeto de </w:t>
        </w:r>
        <w:r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Lei</w:t>
        </w:r>
      </w:hyperlink>
      <w:r w:rsidRPr="00385C8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– </w:t>
      </w:r>
      <w:r w:rsidRPr="005D032F">
        <w:rPr>
          <w:rFonts w:ascii="Arial" w:hAnsi="Arial" w:cs="Arial"/>
          <w:sz w:val="24"/>
          <w:szCs w:val="24"/>
        </w:rPr>
        <w:t xml:space="preserve">Alteram as redações das alíneas "a" e "b" e parágrafo único do art. 1º da Lei Municipal nº </w:t>
      </w:r>
      <w:r>
        <w:rPr>
          <w:rFonts w:ascii="Arial" w:hAnsi="Arial" w:cs="Arial"/>
          <w:sz w:val="24"/>
          <w:szCs w:val="24"/>
        </w:rPr>
        <w:t xml:space="preserve">1466/06, de 11 de abril de 2006, </w:t>
      </w:r>
      <w:r>
        <w:rPr>
          <w:rFonts w:ascii="Arial" w:hAnsi="Arial" w:cs="Arial"/>
          <w:sz w:val="24"/>
          <w:szCs w:val="24"/>
        </w:rPr>
        <w:t>de autoria da Prefeita;</w:t>
      </w:r>
    </w:p>
    <w:p w:rsidR="005D032F" w:rsidRDefault="005D032F" w:rsidP="005D032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D032F" w:rsidRDefault="005D032F" w:rsidP="005D032F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hyperlink r:id="rId6" w:history="1">
        <w:r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PL</w:t>
        </w:r>
        <w:r w:rsidRPr="00385C87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 xml:space="preserve"> nº </w:t>
        </w:r>
        <w:r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07</w:t>
        </w:r>
        <w:r w:rsidRPr="00385C87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 xml:space="preserve">/2023 - Projeto de </w:t>
        </w:r>
        <w:r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Lei</w:t>
        </w:r>
      </w:hyperlink>
      <w:r w:rsidRPr="00385C8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–  </w:t>
      </w:r>
      <w:r w:rsidRPr="005D032F">
        <w:rPr>
          <w:rFonts w:ascii="Arial" w:hAnsi="Arial" w:cs="Arial"/>
          <w:sz w:val="24"/>
          <w:szCs w:val="24"/>
        </w:rPr>
        <w:t>Autoriza o Poder Executivo Municipal a fazer contribuição financeira à "Associação Comercial e Industrial de</w:t>
      </w:r>
      <w:r>
        <w:rPr>
          <w:rFonts w:ascii="Arial" w:hAnsi="Arial" w:cs="Arial"/>
          <w:sz w:val="24"/>
          <w:szCs w:val="24"/>
        </w:rPr>
        <w:t xml:space="preserve"> Caçu" e dá outras providências, de autoria da Prefeita.</w:t>
      </w:r>
    </w:p>
    <w:p w:rsidR="005D032F" w:rsidRDefault="005D032F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D032F" w:rsidRDefault="005D032F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D032F" w:rsidRPr="001A5C4F" w:rsidRDefault="005D032F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PARA DISCUSSÃO:</w:t>
      </w:r>
    </w:p>
    <w:p w:rsidR="00FB5E7F" w:rsidRPr="001A5C4F" w:rsidRDefault="00FB5E7F" w:rsidP="00FB5E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712DE" w:rsidRDefault="005712DE" w:rsidP="00B7084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nº 01/2023 </w:t>
      </w:r>
      <w:r w:rsidRPr="005712DE">
        <w:rPr>
          <w:rFonts w:ascii="Arial" w:hAnsi="Arial" w:cs="Arial"/>
          <w:sz w:val="24"/>
          <w:szCs w:val="24"/>
        </w:rPr>
        <w:t>– Indica a instalação de uma unidade do PROCON em nosso município, de autoria do Vereador Kaká Ferraz;</w:t>
      </w:r>
    </w:p>
    <w:p w:rsidR="009040E2" w:rsidRDefault="009040E2" w:rsidP="00B7084B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712DE" w:rsidRDefault="005712DE" w:rsidP="005712DE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nº 02/2023 </w:t>
      </w:r>
      <w:r w:rsidRPr="005712DE">
        <w:rPr>
          <w:rFonts w:ascii="Arial" w:hAnsi="Arial" w:cs="Arial"/>
          <w:sz w:val="24"/>
          <w:szCs w:val="24"/>
        </w:rPr>
        <w:t>– Indica a reforma da Bíblia, localizada na praça da Prefeitura Municipal de Caçu, de autoria do Vereador Kaká Ferraz;</w:t>
      </w:r>
    </w:p>
    <w:p w:rsidR="005712DE" w:rsidRDefault="005712DE" w:rsidP="005712DE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712DE" w:rsidRDefault="005712DE" w:rsidP="005712DE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nº 03/2023 </w:t>
      </w:r>
      <w:r w:rsidRPr="005712DE">
        <w:rPr>
          <w:rFonts w:ascii="Arial" w:hAnsi="Arial" w:cs="Arial"/>
          <w:sz w:val="24"/>
          <w:szCs w:val="24"/>
        </w:rPr>
        <w:t>– Indica a criação do programa "Legislativo Notícias", na Câmara Municipal de Caçu, de autoria do Vereador Kaká Ferraz;</w:t>
      </w:r>
    </w:p>
    <w:p w:rsidR="005712DE" w:rsidRDefault="005712DE" w:rsidP="005712DE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712DE" w:rsidRDefault="005712DE" w:rsidP="005712DE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nº 04/2023 </w:t>
      </w:r>
      <w:r w:rsidRPr="005712DE">
        <w:rPr>
          <w:rFonts w:ascii="Arial" w:hAnsi="Arial" w:cs="Arial"/>
          <w:sz w:val="24"/>
          <w:szCs w:val="24"/>
        </w:rPr>
        <w:t>– Indica o recapeamento da Rua Pedro Paulo Siqueira, Residencial Gilmar Guimarães, de autoria da Vereadora Virgínia;</w:t>
      </w:r>
    </w:p>
    <w:p w:rsidR="005712DE" w:rsidRDefault="005712DE" w:rsidP="005712DE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712DE" w:rsidRDefault="005712DE" w:rsidP="005712DE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nº 05/2023 </w:t>
      </w:r>
      <w:r w:rsidRPr="005712DE">
        <w:rPr>
          <w:rFonts w:ascii="Arial" w:hAnsi="Arial" w:cs="Arial"/>
          <w:sz w:val="24"/>
          <w:szCs w:val="24"/>
        </w:rPr>
        <w:t xml:space="preserve">– Indica a instalação de um radar eletrônico de velocidade na Rua Manoel Carneiro Guimarães, especificamente, próximo ao trevo rodoviário, de autoria da Vereadora </w:t>
      </w:r>
      <w:proofErr w:type="spellStart"/>
      <w:r w:rsidRPr="005712DE">
        <w:rPr>
          <w:rFonts w:ascii="Arial" w:hAnsi="Arial" w:cs="Arial"/>
          <w:sz w:val="24"/>
          <w:szCs w:val="24"/>
        </w:rPr>
        <w:t>Dalvina</w:t>
      </w:r>
      <w:proofErr w:type="spellEnd"/>
      <w:r w:rsidRPr="005712DE">
        <w:rPr>
          <w:rFonts w:ascii="Arial" w:hAnsi="Arial" w:cs="Arial"/>
          <w:sz w:val="24"/>
          <w:szCs w:val="24"/>
        </w:rPr>
        <w:t>;</w:t>
      </w:r>
    </w:p>
    <w:p w:rsidR="005712DE" w:rsidRDefault="005712DE" w:rsidP="005712DE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712DE" w:rsidRDefault="005712DE" w:rsidP="005712DE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nº 07/2023 </w:t>
      </w:r>
      <w:r w:rsidRPr="005712DE">
        <w:rPr>
          <w:rFonts w:ascii="Arial" w:hAnsi="Arial" w:cs="Arial"/>
          <w:sz w:val="24"/>
          <w:szCs w:val="24"/>
        </w:rPr>
        <w:t xml:space="preserve">– Indica o aumento da margem consignável dos servidores do município para 40%, de autoria do Vereador </w:t>
      </w:r>
      <w:proofErr w:type="spellStart"/>
      <w:r w:rsidRPr="005712DE">
        <w:rPr>
          <w:rFonts w:ascii="Arial" w:hAnsi="Arial" w:cs="Arial"/>
          <w:sz w:val="24"/>
          <w:szCs w:val="24"/>
        </w:rPr>
        <w:t>Laureci</w:t>
      </w:r>
      <w:proofErr w:type="spellEnd"/>
      <w:r w:rsidRPr="005712DE">
        <w:rPr>
          <w:rFonts w:ascii="Arial" w:hAnsi="Arial" w:cs="Arial"/>
          <w:sz w:val="24"/>
          <w:szCs w:val="24"/>
        </w:rPr>
        <w:t>;</w:t>
      </w:r>
    </w:p>
    <w:p w:rsidR="005712DE" w:rsidRDefault="005712DE" w:rsidP="005712DE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712DE" w:rsidRDefault="005712DE" w:rsidP="00B7084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nº 08/2023 </w:t>
      </w:r>
      <w:r w:rsidRPr="005712DE">
        <w:rPr>
          <w:rFonts w:ascii="Arial" w:hAnsi="Arial" w:cs="Arial"/>
          <w:b/>
          <w:sz w:val="24"/>
          <w:szCs w:val="24"/>
        </w:rPr>
        <w:t xml:space="preserve">– </w:t>
      </w:r>
      <w:r w:rsidRPr="005712DE">
        <w:rPr>
          <w:rFonts w:ascii="Arial" w:hAnsi="Arial" w:cs="Arial"/>
          <w:sz w:val="24"/>
          <w:szCs w:val="24"/>
        </w:rPr>
        <w:t>Indica a notificação dos proprietários de terrenos que necessitam de limpeza,</w:t>
      </w:r>
      <w:r>
        <w:rPr>
          <w:rFonts w:ascii="Arial" w:hAnsi="Arial" w:cs="Arial"/>
          <w:sz w:val="24"/>
          <w:szCs w:val="24"/>
        </w:rPr>
        <w:t xml:space="preserve"> de autoria do Vereador </w:t>
      </w:r>
      <w:proofErr w:type="spellStart"/>
      <w:r>
        <w:rPr>
          <w:rFonts w:ascii="Arial" w:hAnsi="Arial" w:cs="Arial"/>
          <w:sz w:val="24"/>
          <w:szCs w:val="24"/>
        </w:rPr>
        <w:t>Laureci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5712DE" w:rsidRDefault="005712DE" w:rsidP="005712DE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712DE" w:rsidRDefault="005712DE" w:rsidP="00B7084B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nº 09/2023 </w:t>
      </w:r>
      <w:r w:rsidRPr="005712DE">
        <w:rPr>
          <w:rFonts w:ascii="Arial" w:hAnsi="Arial" w:cs="Arial"/>
          <w:sz w:val="24"/>
          <w:szCs w:val="24"/>
        </w:rPr>
        <w:t>– Indica a Chefe do Poder Executivo de Caçu, a realização de estudo técnico que viabilize a identificação de espaços livres para cadeirantes e assentos preferenciais, no auditório do Centro Cul</w:t>
      </w:r>
      <w:r>
        <w:rPr>
          <w:rFonts w:ascii="Arial" w:hAnsi="Arial" w:cs="Arial"/>
          <w:sz w:val="24"/>
          <w:szCs w:val="24"/>
        </w:rPr>
        <w:t xml:space="preserve">tural </w:t>
      </w:r>
      <w:proofErr w:type="spellStart"/>
      <w:r>
        <w:rPr>
          <w:rFonts w:ascii="Arial" w:hAnsi="Arial" w:cs="Arial"/>
          <w:sz w:val="24"/>
          <w:szCs w:val="24"/>
        </w:rPr>
        <w:t>Rozenda</w:t>
      </w:r>
      <w:proofErr w:type="spellEnd"/>
      <w:r>
        <w:rPr>
          <w:rFonts w:ascii="Arial" w:hAnsi="Arial" w:cs="Arial"/>
          <w:sz w:val="24"/>
          <w:szCs w:val="24"/>
        </w:rPr>
        <w:t xml:space="preserve"> Cândida Guimarães</w:t>
      </w:r>
      <w:r w:rsidRPr="005712DE">
        <w:rPr>
          <w:rFonts w:ascii="Arial" w:hAnsi="Arial" w:cs="Arial"/>
          <w:sz w:val="24"/>
          <w:szCs w:val="24"/>
        </w:rPr>
        <w:t xml:space="preserve">, de autoria do Vereador </w:t>
      </w:r>
      <w:proofErr w:type="spellStart"/>
      <w:r w:rsidRPr="005712DE">
        <w:rPr>
          <w:rFonts w:ascii="Arial" w:hAnsi="Arial" w:cs="Arial"/>
          <w:sz w:val="24"/>
          <w:szCs w:val="24"/>
        </w:rPr>
        <w:t>Laureci</w:t>
      </w:r>
      <w:proofErr w:type="spellEnd"/>
      <w:r w:rsidRPr="005712DE">
        <w:rPr>
          <w:rFonts w:ascii="Arial" w:hAnsi="Arial" w:cs="Arial"/>
          <w:sz w:val="24"/>
          <w:szCs w:val="24"/>
        </w:rPr>
        <w:t>.</w:t>
      </w:r>
    </w:p>
    <w:p w:rsidR="00B7084B" w:rsidRDefault="00B7084B"/>
    <w:sectPr w:rsidR="00B70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23"/>
    <w:rsid w:val="00152682"/>
    <w:rsid w:val="001A5C4F"/>
    <w:rsid w:val="002529A0"/>
    <w:rsid w:val="00266FE6"/>
    <w:rsid w:val="002E656C"/>
    <w:rsid w:val="00334004"/>
    <w:rsid w:val="00364719"/>
    <w:rsid w:val="003D6B40"/>
    <w:rsid w:val="00463A58"/>
    <w:rsid w:val="004770E4"/>
    <w:rsid w:val="004C0923"/>
    <w:rsid w:val="0055682D"/>
    <w:rsid w:val="005712DE"/>
    <w:rsid w:val="005D032F"/>
    <w:rsid w:val="005E0C66"/>
    <w:rsid w:val="0066591E"/>
    <w:rsid w:val="00791069"/>
    <w:rsid w:val="007A7262"/>
    <w:rsid w:val="008706F7"/>
    <w:rsid w:val="009040E2"/>
    <w:rsid w:val="009D5F29"/>
    <w:rsid w:val="00B7084B"/>
    <w:rsid w:val="00CE74F6"/>
    <w:rsid w:val="00D65821"/>
    <w:rsid w:val="00EC4E75"/>
    <w:rsid w:val="00FB5E7F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18B6"/>
  <w15:chartTrackingRefBased/>
  <w15:docId w15:val="{99394601-4A61-4132-BFFE-967343D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2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19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pl.cacu.go.leg.br/materia/2912" TargetMode="External"/><Relationship Id="rId5" Type="http://schemas.openxmlformats.org/officeDocument/2006/relationships/hyperlink" Target="https://sapl.cacu.go.leg.br/materia/2912" TargetMode="External"/><Relationship Id="rId4" Type="http://schemas.openxmlformats.org/officeDocument/2006/relationships/hyperlink" Target="https://sapl.cacu.go.leg.br/materia/291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2023-02-22T16:19:00Z</dcterms:created>
  <dcterms:modified xsi:type="dcterms:W3CDTF">2023-02-22T16:19:00Z</dcterms:modified>
</cp:coreProperties>
</file>