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923" w:rsidRPr="001A5C4F" w:rsidRDefault="004C0923" w:rsidP="004C0923">
      <w:pPr>
        <w:jc w:val="center"/>
        <w:rPr>
          <w:rFonts w:ascii="Arial" w:hAnsi="Arial" w:cs="Arial"/>
          <w:b/>
          <w:sz w:val="24"/>
          <w:szCs w:val="24"/>
          <w:u w:val="single"/>
        </w:rPr>
      </w:pPr>
      <w:r w:rsidRPr="001A5C4F">
        <w:rPr>
          <w:rFonts w:ascii="Arial" w:hAnsi="Arial" w:cs="Arial"/>
          <w:b/>
          <w:sz w:val="24"/>
          <w:szCs w:val="24"/>
          <w:u w:val="single"/>
        </w:rPr>
        <w:t xml:space="preserve">MATÉRIAS PARA A SESSÃO DO DIA </w:t>
      </w:r>
      <w:r w:rsidR="0005693B">
        <w:rPr>
          <w:rFonts w:ascii="Arial" w:hAnsi="Arial" w:cs="Arial"/>
          <w:b/>
          <w:sz w:val="24"/>
          <w:szCs w:val="24"/>
          <w:u w:val="single"/>
        </w:rPr>
        <w:t>0</w:t>
      </w:r>
      <w:r w:rsidR="006C1D81">
        <w:rPr>
          <w:rFonts w:ascii="Arial" w:hAnsi="Arial" w:cs="Arial"/>
          <w:b/>
          <w:sz w:val="24"/>
          <w:szCs w:val="24"/>
          <w:u w:val="single"/>
        </w:rPr>
        <w:t>9</w:t>
      </w:r>
      <w:r w:rsidR="00B7084B">
        <w:rPr>
          <w:rFonts w:ascii="Arial" w:hAnsi="Arial" w:cs="Arial"/>
          <w:b/>
          <w:sz w:val="24"/>
          <w:szCs w:val="24"/>
          <w:u w:val="single"/>
        </w:rPr>
        <w:t>/0</w:t>
      </w:r>
      <w:r w:rsidR="0005693B">
        <w:rPr>
          <w:rFonts w:ascii="Arial" w:hAnsi="Arial" w:cs="Arial"/>
          <w:b/>
          <w:sz w:val="24"/>
          <w:szCs w:val="24"/>
          <w:u w:val="single"/>
        </w:rPr>
        <w:t>5</w:t>
      </w:r>
      <w:r w:rsidR="00B7084B">
        <w:rPr>
          <w:rFonts w:ascii="Arial" w:hAnsi="Arial" w:cs="Arial"/>
          <w:b/>
          <w:sz w:val="24"/>
          <w:szCs w:val="24"/>
          <w:u w:val="single"/>
        </w:rPr>
        <w:t>/2023</w:t>
      </w:r>
    </w:p>
    <w:p w:rsidR="004C0923" w:rsidRPr="001A5C4F" w:rsidRDefault="004C0923" w:rsidP="004C0923">
      <w:pPr>
        <w:jc w:val="center"/>
        <w:rPr>
          <w:rFonts w:ascii="Arial" w:hAnsi="Arial" w:cs="Arial"/>
          <w:b/>
          <w:sz w:val="24"/>
          <w:szCs w:val="24"/>
          <w:u w:val="single"/>
        </w:rPr>
      </w:pPr>
    </w:p>
    <w:p w:rsidR="00152682" w:rsidRPr="001A5C4F" w:rsidRDefault="00152682" w:rsidP="004C0923">
      <w:pPr>
        <w:spacing w:after="0" w:line="240" w:lineRule="auto"/>
        <w:jc w:val="both"/>
        <w:rPr>
          <w:rFonts w:ascii="Arial" w:hAnsi="Arial" w:cs="Arial"/>
          <w:b/>
          <w:sz w:val="24"/>
          <w:szCs w:val="24"/>
          <w:u w:val="single"/>
        </w:rPr>
      </w:pPr>
    </w:p>
    <w:p w:rsidR="002E656C" w:rsidRDefault="0066591E" w:rsidP="004C0923">
      <w:pPr>
        <w:spacing w:after="0" w:line="240" w:lineRule="auto"/>
        <w:jc w:val="both"/>
        <w:rPr>
          <w:rFonts w:ascii="Arial" w:hAnsi="Arial" w:cs="Arial"/>
          <w:b/>
          <w:sz w:val="24"/>
          <w:szCs w:val="24"/>
          <w:u w:val="single"/>
        </w:rPr>
      </w:pPr>
      <w:r w:rsidRPr="001A5C4F">
        <w:rPr>
          <w:rFonts w:ascii="Arial" w:hAnsi="Arial" w:cs="Arial"/>
          <w:b/>
          <w:sz w:val="24"/>
          <w:szCs w:val="24"/>
          <w:u w:val="single"/>
        </w:rPr>
        <w:t>EXPEDIENTE:</w:t>
      </w:r>
    </w:p>
    <w:p w:rsidR="00805FA1" w:rsidRDefault="00805FA1" w:rsidP="004C0923">
      <w:pPr>
        <w:spacing w:after="0" w:line="240" w:lineRule="auto"/>
        <w:jc w:val="both"/>
        <w:rPr>
          <w:rFonts w:ascii="Arial" w:hAnsi="Arial" w:cs="Arial"/>
          <w:b/>
          <w:sz w:val="24"/>
          <w:szCs w:val="24"/>
          <w:u w:val="single"/>
        </w:rPr>
      </w:pPr>
    </w:p>
    <w:p w:rsidR="00D834B1" w:rsidRPr="00D834B1" w:rsidRDefault="00D834B1" w:rsidP="004C0923">
      <w:pPr>
        <w:spacing w:after="0" w:line="240" w:lineRule="auto"/>
        <w:jc w:val="both"/>
        <w:rPr>
          <w:rFonts w:ascii="Arial" w:hAnsi="Arial" w:cs="Arial"/>
          <w:sz w:val="24"/>
          <w:szCs w:val="24"/>
        </w:rPr>
      </w:pPr>
      <w:r>
        <w:rPr>
          <w:rFonts w:ascii="Arial" w:hAnsi="Arial" w:cs="Arial"/>
          <w:b/>
          <w:sz w:val="24"/>
          <w:szCs w:val="24"/>
          <w:u w:val="single"/>
        </w:rPr>
        <w:t>Projeto de Lei nº 17/2023</w:t>
      </w:r>
      <w:r>
        <w:rPr>
          <w:rFonts w:ascii="Arial" w:hAnsi="Arial" w:cs="Arial"/>
          <w:b/>
          <w:sz w:val="24"/>
          <w:szCs w:val="24"/>
        </w:rPr>
        <w:t xml:space="preserve"> - </w:t>
      </w:r>
      <w:r w:rsidRPr="00D834B1">
        <w:rPr>
          <w:rFonts w:ascii="Arial" w:hAnsi="Arial" w:cs="Arial"/>
          <w:sz w:val="24"/>
          <w:szCs w:val="24"/>
        </w:rPr>
        <w:t>Institui gratificação de função aos Conselheiros Tutelares do Município de Caçu/GO, e dá outras providências, de autoria do Poder Executivo;</w:t>
      </w:r>
    </w:p>
    <w:p w:rsidR="00D834B1" w:rsidRDefault="00D834B1" w:rsidP="004C0923">
      <w:pPr>
        <w:spacing w:after="0" w:line="240" w:lineRule="auto"/>
        <w:jc w:val="both"/>
        <w:rPr>
          <w:rFonts w:ascii="Arial" w:hAnsi="Arial" w:cs="Arial"/>
          <w:b/>
          <w:sz w:val="24"/>
          <w:szCs w:val="24"/>
          <w:u w:val="single"/>
        </w:rPr>
      </w:pPr>
    </w:p>
    <w:p w:rsidR="00D834B1" w:rsidRPr="00D834B1" w:rsidRDefault="00D834B1" w:rsidP="004C0923">
      <w:pPr>
        <w:spacing w:after="0" w:line="240" w:lineRule="auto"/>
        <w:jc w:val="both"/>
        <w:rPr>
          <w:rFonts w:ascii="Arial" w:hAnsi="Arial" w:cs="Arial"/>
          <w:b/>
          <w:sz w:val="24"/>
          <w:szCs w:val="24"/>
        </w:rPr>
      </w:pPr>
      <w:r>
        <w:rPr>
          <w:rFonts w:ascii="Arial" w:hAnsi="Arial" w:cs="Arial"/>
          <w:b/>
          <w:sz w:val="24"/>
          <w:szCs w:val="24"/>
          <w:u w:val="single"/>
        </w:rPr>
        <w:t>Emenda Modificativa nº 05/2023</w:t>
      </w:r>
      <w:r>
        <w:rPr>
          <w:rFonts w:ascii="Arial" w:hAnsi="Arial" w:cs="Arial"/>
          <w:b/>
          <w:sz w:val="24"/>
          <w:szCs w:val="24"/>
        </w:rPr>
        <w:t xml:space="preserve"> - </w:t>
      </w:r>
      <w:r w:rsidRPr="00D834B1">
        <w:rPr>
          <w:rFonts w:ascii="Arial" w:hAnsi="Arial" w:cs="Arial"/>
          <w:sz w:val="24"/>
          <w:szCs w:val="24"/>
        </w:rPr>
        <w:t>Altera a Ementa e o Art. 1º do Projeto de Lei nº 17/2023, de autoria do Vereador Orlando;</w:t>
      </w:r>
    </w:p>
    <w:p w:rsidR="00D834B1" w:rsidRDefault="00D834B1" w:rsidP="004C0923">
      <w:pPr>
        <w:spacing w:after="0" w:line="240" w:lineRule="auto"/>
        <w:jc w:val="both"/>
        <w:rPr>
          <w:rFonts w:ascii="Arial" w:hAnsi="Arial" w:cs="Arial"/>
          <w:b/>
          <w:sz w:val="24"/>
          <w:szCs w:val="24"/>
          <w:u w:val="single"/>
        </w:rPr>
      </w:pPr>
    </w:p>
    <w:p w:rsidR="00D834B1" w:rsidRPr="00D834B1" w:rsidRDefault="00D834B1" w:rsidP="004C0923">
      <w:pPr>
        <w:spacing w:after="0" w:line="240" w:lineRule="auto"/>
        <w:jc w:val="both"/>
        <w:rPr>
          <w:rFonts w:ascii="Arial" w:hAnsi="Arial" w:cs="Arial"/>
          <w:b/>
          <w:sz w:val="24"/>
          <w:szCs w:val="24"/>
        </w:rPr>
      </w:pPr>
      <w:r>
        <w:rPr>
          <w:rFonts w:ascii="Arial" w:hAnsi="Arial" w:cs="Arial"/>
          <w:b/>
          <w:sz w:val="24"/>
          <w:szCs w:val="24"/>
          <w:u w:val="single"/>
        </w:rPr>
        <w:t>Projeto de Lei nº 18/2023</w:t>
      </w:r>
      <w:r>
        <w:rPr>
          <w:rFonts w:ascii="Arial" w:hAnsi="Arial" w:cs="Arial"/>
          <w:b/>
          <w:sz w:val="24"/>
          <w:szCs w:val="24"/>
        </w:rPr>
        <w:t xml:space="preserve"> - </w:t>
      </w:r>
      <w:r w:rsidRPr="00D834B1">
        <w:rPr>
          <w:rFonts w:ascii="Arial" w:hAnsi="Arial" w:cs="Arial"/>
          <w:sz w:val="24"/>
          <w:szCs w:val="24"/>
        </w:rPr>
        <w:t>Acresce ao Art. 7º da Lei Municipal nº 2227/19, de 13 de junho de 2019, o parágrafo único, de autoria da Prefeita;</w:t>
      </w:r>
    </w:p>
    <w:p w:rsidR="00D834B1" w:rsidRDefault="00D834B1" w:rsidP="004C0923">
      <w:pPr>
        <w:spacing w:after="0" w:line="240" w:lineRule="auto"/>
        <w:jc w:val="both"/>
        <w:rPr>
          <w:rFonts w:ascii="Arial" w:hAnsi="Arial" w:cs="Arial"/>
          <w:b/>
          <w:sz w:val="24"/>
          <w:szCs w:val="24"/>
          <w:u w:val="single"/>
        </w:rPr>
      </w:pPr>
    </w:p>
    <w:p w:rsidR="00D834B1" w:rsidRPr="00D834B1" w:rsidRDefault="00D834B1" w:rsidP="004C0923">
      <w:pPr>
        <w:spacing w:after="0" w:line="240" w:lineRule="auto"/>
        <w:jc w:val="both"/>
        <w:rPr>
          <w:rFonts w:ascii="Arial" w:hAnsi="Arial" w:cs="Arial"/>
          <w:b/>
          <w:sz w:val="24"/>
          <w:szCs w:val="24"/>
        </w:rPr>
      </w:pPr>
      <w:r>
        <w:rPr>
          <w:rFonts w:ascii="Arial" w:hAnsi="Arial" w:cs="Arial"/>
          <w:b/>
          <w:sz w:val="24"/>
          <w:szCs w:val="24"/>
          <w:u w:val="single"/>
        </w:rPr>
        <w:t>Projeto de Lei nº 19/2023</w:t>
      </w:r>
      <w:r>
        <w:rPr>
          <w:rFonts w:ascii="Arial" w:hAnsi="Arial" w:cs="Arial"/>
          <w:b/>
          <w:sz w:val="24"/>
          <w:szCs w:val="24"/>
        </w:rPr>
        <w:t xml:space="preserve"> - </w:t>
      </w:r>
      <w:r w:rsidRPr="00D834B1">
        <w:rPr>
          <w:rFonts w:ascii="Arial" w:hAnsi="Arial" w:cs="Arial"/>
          <w:sz w:val="24"/>
          <w:szCs w:val="24"/>
        </w:rPr>
        <w:t xml:space="preserve">Autoriza o Poder Executivo Municipal a fazer Concessão de Direito Real de Uso de Área do lote nº 04-A, da </w:t>
      </w:r>
      <w:proofErr w:type="spellStart"/>
      <w:r w:rsidRPr="00D834B1">
        <w:rPr>
          <w:rFonts w:ascii="Arial" w:hAnsi="Arial" w:cs="Arial"/>
          <w:sz w:val="24"/>
          <w:szCs w:val="24"/>
        </w:rPr>
        <w:t>Qd</w:t>
      </w:r>
      <w:proofErr w:type="spellEnd"/>
      <w:r w:rsidRPr="00D834B1">
        <w:rPr>
          <w:rFonts w:ascii="Arial" w:hAnsi="Arial" w:cs="Arial"/>
          <w:sz w:val="24"/>
          <w:szCs w:val="24"/>
        </w:rPr>
        <w:t>. 01, do Loteamento "Polo Empresarial Walter Guimarães do Nascimento - "VALTÃO", para a empresa DEPÓSITO DE FERRO E AÇO ARAÚJO EIRELI, que busca fixar sede definitiva neste Município, e dá outras providências</w:t>
      </w:r>
      <w:r w:rsidRPr="00D834B1">
        <w:rPr>
          <w:rFonts w:ascii="Arial" w:hAnsi="Arial" w:cs="Arial"/>
          <w:sz w:val="24"/>
          <w:szCs w:val="24"/>
        </w:rPr>
        <w:t>, de autoria da Prefeita;</w:t>
      </w:r>
    </w:p>
    <w:p w:rsidR="00D834B1" w:rsidRDefault="00D834B1" w:rsidP="004C0923">
      <w:pPr>
        <w:spacing w:after="0" w:line="240" w:lineRule="auto"/>
        <w:jc w:val="both"/>
        <w:rPr>
          <w:rFonts w:ascii="Arial" w:hAnsi="Arial" w:cs="Arial"/>
          <w:b/>
          <w:sz w:val="24"/>
          <w:szCs w:val="24"/>
          <w:u w:val="single"/>
        </w:rPr>
      </w:pPr>
    </w:p>
    <w:p w:rsidR="00D834B1" w:rsidRPr="00D834B1" w:rsidRDefault="00D834B1" w:rsidP="004C0923">
      <w:pPr>
        <w:spacing w:after="0" w:line="240" w:lineRule="auto"/>
        <w:jc w:val="both"/>
        <w:rPr>
          <w:rFonts w:ascii="Arial" w:hAnsi="Arial" w:cs="Arial"/>
          <w:b/>
          <w:sz w:val="24"/>
          <w:szCs w:val="24"/>
        </w:rPr>
      </w:pPr>
      <w:r>
        <w:rPr>
          <w:rFonts w:ascii="Arial" w:hAnsi="Arial" w:cs="Arial"/>
          <w:b/>
          <w:sz w:val="24"/>
          <w:szCs w:val="24"/>
          <w:u w:val="single"/>
        </w:rPr>
        <w:t>Projeto de Lei nº 20/2023</w:t>
      </w:r>
      <w:r>
        <w:rPr>
          <w:rFonts w:ascii="Arial" w:hAnsi="Arial" w:cs="Arial"/>
          <w:b/>
          <w:sz w:val="24"/>
          <w:szCs w:val="24"/>
        </w:rPr>
        <w:t xml:space="preserve"> - </w:t>
      </w:r>
      <w:r w:rsidRPr="00D834B1">
        <w:rPr>
          <w:rFonts w:ascii="Arial" w:hAnsi="Arial" w:cs="Arial"/>
          <w:sz w:val="24"/>
          <w:szCs w:val="24"/>
        </w:rPr>
        <w:t xml:space="preserve">Autoriza o Poder Executivo Municipal a fazer Concessão de Direito Real de Uso de Área do lote nº 09, da </w:t>
      </w:r>
      <w:proofErr w:type="spellStart"/>
      <w:r w:rsidRPr="00D834B1">
        <w:rPr>
          <w:rFonts w:ascii="Arial" w:hAnsi="Arial" w:cs="Arial"/>
          <w:sz w:val="24"/>
          <w:szCs w:val="24"/>
        </w:rPr>
        <w:t>Qd</w:t>
      </w:r>
      <w:proofErr w:type="spellEnd"/>
      <w:r w:rsidRPr="00D834B1">
        <w:rPr>
          <w:rFonts w:ascii="Arial" w:hAnsi="Arial" w:cs="Arial"/>
          <w:sz w:val="24"/>
          <w:szCs w:val="24"/>
        </w:rPr>
        <w:t xml:space="preserve">. 02, do Loteamento "Polo Empresarial Walter Guimarães do Nascimento - "VALTÃO", para a empresa MARIA ELISA DE OLIVEIRA NUNES SILVA, que busca fixar sede definitiva neste Município, e dá outras providências, </w:t>
      </w:r>
      <w:r w:rsidRPr="00D834B1">
        <w:rPr>
          <w:rFonts w:ascii="Arial" w:hAnsi="Arial" w:cs="Arial"/>
          <w:sz w:val="24"/>
          <w:szCs w:val="24"/>
        </w:rPr>
        <w:t>de autoria da Prefeita;</w:t>
      </w:r>
    </w:p>
    <w:p w:rsidR="0005693B" w:rsidRDefault="0005693B" w:rsidP="004C0923">
      <w:pPr>
        <w:spacing w:after="0" w:line="240" w:lineRule="auto"/>
        <w:jc w:val="both"/>
        <w:rPr>
          <w:rFonts w:ascii="Arial" w:hAnsi="Arial" w:cs="Arial"/>
          <w:b/>
          <w:sz w:val="24"/>
          <w:szCs w:val="24"/>
          <w:u w:val="single"/>
        </w:rPr>
      </w:pPr>
    </w:p>
    <w:p w:rsidR="0005693B" w:rsidRDefault="0005693B" w:rsidP="004C0923">
      <w:pPr>
        <w:spacing w:after="0" w:line="240" w:lineRule="auto"/>
        <w:jc w:val="both"/>
        <w:rPr>
          <w:rFonts w:ascii="Arial" w:hAnsi="Arial" w:cs="Arial"/>
          <w:sz w:val="24"/>
          <w:szCs w:val="24"/>
        </w:rPr>
      </w:pPr>
      <w:r>
        <w:rPr>
          <w:rFonts w:ascii="Arial" w:hAnsi="Arial" w:cs="Arial"/>
          <w:b/>
          <w:sz w:val="24"/>
          <w:szCs w:val="24"/>
          <w:u w:val="single"/>
        </w:rPr>
        <w:t>Indicação nº 48/2023</w:t>
      </w:r>
      <w:r w:rsidR="00FE2F37">
        <w:rPr>
          <w:rFonts w:ascii="Arial" w:hAnsi="Arial" w:cs="Arial"/>
          <w:b/>
          <w:sz w:val="24"/>
          <w:szCs w:val="24"/>
        </w:rPr>
        <w:t xml:space="preserve"> - </w:t>
      </w:r>
      <w:r w:rsidR="00FE2F37" w:rsidRPr="00FE2F37">
        <w:rPr>
          <w:rFonts w:ascii="Arial" w:hAnsi="Arial" w:cs="Arial"/>
          <w:sz w:val="24"/>
          <w:szCs w:val="24"/>
        </w:rPr>
        <w:t>Indica ao Poder Executivo Municipal solicitando estudos visando a implantação da Panificadora C</w:t>
      </w:r>
      <w:r w:rsidR="00FE2F37">
        <w:rPr>
          <w:rFonts w:ascii="Arial" w:hAnsi="Arial" w:cs="Arial"/>
          <w:sz w:val="24"/>
          <w:szCs w:val="24"/>
        </w:rPr>
        <w:t>omunitária no município de Caçu, de autoria do Vereador Laureci.</w:t>
      </w:r>
    </w:p>
    <w:p w:rsidR="002553F3" w:rsidRDefault="002553F3" w:rsidP="004C0923">
      <w:pPr>
        <w:spacing w:after="0" w:line="240" w:lineRule="auto"/>
        <w:jc w:val="both"/>
        <w:rPr>
          <w:rFonts w:ascii="Arial" w:hAnsi="Arial" w:cs="Arial"/>
          <w:sz w:val="24"/>
          <w:szCs w:val="24"/>
        </w:rPr>
      </w:pPr>
    </w:p>
    <w:p w:rsidR="002553F3" w:rsidRDefault="002553F3" w:rsidP="002553F3">
      <w:pPr>
        <w:spacing w:after="0" w:line="240" w:lineRule="auto"/>
        <w:jc w:val="both"/>
        <w:rPr>
          <w:rFonts w:ascii="Arial" w:hAnsi="Arial" w:cs="Arial"/>
          <w:b/>
          <w:sz w:val="24"/>
          <w:szCs w:val="24"/>
        </w:rPr>
      </w:pPr>
      <w:r>
        <w:rPr>
          <w:rFonts w:ascii="Arial" w:hAnsi="Arial" w:cs="Arial"/>
          <w:b/>
          <w:sz w:val="24"/>
          <w:szCs w:val="24"/>
          <w:u w:val="single"/>
        </w:rPr>
        <w:t>Indicação nº 49</w:t>
      </w:r>
      <w:r>
        <w:rPr>
          <w:rFonts w:ascii="Arial" w:hAnsi="Arial" w:cs="Arial"/>
          <w:b/>
          <w:sz w:val="24"/>
          <w:szCs w:val="24"/>
          <w:u w:val="single"/>
        </w:rPr>
        <w:t>/2023</w:t>
      </w:r>
      <w:r>
        <w:rPr>
          <w:rFonts w:ascii="Arial" w:hAnsi="Arial" w:cs="Arial"/>
          <w:b/>
          <w:sz w:val="24"/>
          <w:szCs w:val="24"/>
        </w:rPr>
        <w:t xml:space="preserve"> </w:t>
      </w:r>
      <w:r>
        <w:rPr>
          <w:rFonts w:ascii="Arial" w:hAnsi="Arial" w:cs="Arial"/>
          <w:b/>
          <w:sz w:val="24"/>
          <w:szCs w:val="24"/>
        </w:rPr>
        <w:t xml:space="preserve">– </w:t>
      </w:r>
      <w:r w:rsidRPr="002553F3">
        <w:rPr>
          <w:rFonts w:ascii="Arial" w:hAnsi="Arial" w:cs="Arial"/>
          <w:sz w:val="24"/>
          <w:szCs w:val="24"/>
        </w:rPr>
        <w:t>Indica ao Poder Executivo Municipal a inclusão do Projeto Criança Alerta no programa curricular das escolas públicas municipais, de autoria do Vereador Laureci</w:t>
      </w:r>
      <w:r>
        <w:rPr>
          <w:rFonts w:ascii="Arial" w:hAnsi="Arial" w:cs="Arial"/>
          <w:sz w:val="24"/>
          <w:szCs w:val="24"/>
        </w:rPr>
        <w:t>.</w:t>
      </w:r>
      <w:bookmarkStart w:id="0" w:name="_GoBack"/>
      <w:bookmarkEnd w:id="0"/>
    </w:p>
    <w:p w:rsidR="002553F3" w:rsidRPr="00FE2F37" w:rsidRDefault="002553F3" w:rsidP="002553F3">
      <w:pPr>
        <w:spacing w:after="0" w:line="240" w:lineRule="auto"/>
        <w:jc w:val="both"/>
        <w:rPr>
          <w:rFonts w:ascii="Arial" w:hAnsi="Arial" w:cs="Arial"/>
          <w:sz w:val="24"/>
          <w:szCs w:val="24"/>
        </w:rPr>
      </w:pPr>
    </w:p>
    <w:p w:rsidR="0005693B" w:rsidRDefault="002553F3" w:rsidP="002553F3">
      <w:pPr>
        <w:spacing w:after="0" w:line="240" w:lineRule="auto"/>
        <w:jc w:val="both"/>
        <w:rPr>
          <w:rFonts w:ascii="Arial" w:hAnsi="Arial" w:cs="Arial"/>
          <w:b/>
          <w:sz w:val="24"/>
          <w:szCs w:val="24"/>
        </w:rPr>
      </w:pPr>
      <w:r>
        <w:rPr>
          <w:rFonts w:ascii="Arial" w:hAnsi="Arial" w:cs="Arial"/>
          <w:b/>
          <w:sz w:val="24"/>
          <w:szCs w:val="24"/>
          <w:u w:val="single"/>
        </w:rPr>
        <w:t>Indicação nº 50</w:t>
      </w:r>
      <w:r>
        <w:rPr>
          <w:rFonts w:ascii="Arial" w:hAnsi="Arial" w:cs="Arial"/>
          <w:b/>
          <w:sz w:val="24"/>
          <w:szCs w:val="24"/>
          <w:u w:val="single"/>
        </w:rPr>
        <w:t>/2023</w:t>
      </w:r>
      <w:r>
        <w:rPr>
          <w:rFonts w:ascii="Arial" w:hAnsi="Arial" w:cs="Arial"/>
          <w:b/>
          <w:sz w:val="24"/>
          <w:szCs w:val="24"/>
        </w:rPr>
        <w:t xml:space="preserve"> </w:t>
      </w:r>
      <w:r>
        <w:rPr>
          <w:rFonts w:ascii="Arial" w:hAnsi="Arial" w:cs="Arial"/>
          <w:b/>
          <w:sz w:val="24"/>
          <w:szCs w:val="24"/>
        </w:rPr>
        <w:t xml:space="preserve">– </w:t>
      </w:r>
      <w:r w:rsidRPr="002553F3">
        <w:rPr>
          <w:rFonts w:ascii="Arial" w:hAnsi="Arial" w:cs="Arial"/>
          <w:sz w:val="24"/>
          <w:szCs w:val="24"/>
        </w:rPr>
        <w:t>Indica o recapeamento asfáltico do Setor Boa Vista, de autoria dos Vereadores Walter e Ubaldino</w:t>
      </w:r>
      <w:r>
        <w:rPr>
          <w:rFonts w:ascii="Arial" w:hAnsi="Arial" w:cs="Arial"/>
          <w:sz w:val="24"/>
          <w:szCs w:val="24"/>
        </w:rPr>
        <w:t>.</w:t>
      </w:r>
    </w:p>
    <w:p w:rsidR="002553F3" w:rsidRDefault="002553F3" w:rsidP="002553F3">
      <w:pPr>
        <w:spacing w:after="0" w:line="240" w:lineRule="auto"/>
        <w:jc w:val="both"/>
        <w:rPr>
          <w:rFonts w:ascii="Arial" w:hAnsi="Arial" w:cs="Arial"/>
          <w:b/>
          <w:sz w:val="24"/>
          <w:szCs w:val="24"/>
          <w:u w:val="single"/>
        </w:rPr>
      </w:pPr>
    </w:p>
    <w:p w:rsidR="002553F3" w:rsidRDefault="002553F3" w:rsidP="002553F3">
      <w:pPr>
        <w:spacing w:after="0" w:line="240" w:lineRule="auto"/>
        <w:jc w:val="both"/>
        <w:rPr>
          <w:rFonts w:ascii="Arial" w:hAnsi="Arial" w:cs="Arial"/>
          <w:b/>
          <w:sz w:val="24"/>
          <w:szCs w:val="24"/>
        </w:rPr>
      </w:pPr>
      <w:r>
        <w:rPr>
          <w:rFonts w:ascii="Arial" w:hAnsi="Arial" w:cs="Arial"/>
          <w:b/>
          <w:sz w:val="24"/>
          <w:szCs w:val="24"/>
          <w:u w:val="single"/>
        </w:rPr>
        <w:t>Indicação nº 51</w:t>
      </w:r>
      <w:r>
        <w:rPr>
          <w:rFonts w:ascii="Arial" w:hAnsi="Arial" w:cs="Arial"/>
          <w:b/>
          <w:sz w:val="24"/>
          <w:szCs w:val="24"/>
          <w:u w:val="single"/>
        </w:rPr>
        <w:t>/2023</w:t>
      </w:r>
      <w:r>
        <w:rPr>
          <w:rFonts w:ascii="Arial" w:hAnsi="Arial" w:cs="Arial"/>
          <w:b/>
          <w:sz w:val="24"/>
          <w:szCs w:val="24"/>
        </w:rPr>
        <w:t xml:space="preserve"> </w:t>
      </w:r>
      <w:r>
        <w:rPr>
          <w:rFonts w:ascii="Arial" w:hAnsi="Arial" w:cs="Arial"/>
          <w:b/>
          <w:sz w:val="24"/>
          <w:szCs w:val="24"/>
        </w:rPr>
        <w:t xml:space="preserve">– </w:t>
      </w:r>
      <w:r w:rsidRPr="002553F3">
        <w:rPr>
          <w:rFonts w:ascii="Arial" w:hAnsi="Arial" w:cs="Arial"/>
          <w:sz w:val="24"/>
          <w:szCs w:val="24"/>
        </w:rPr>
        <w:t>Indica o reajuste salarial dos motoristas do Município, de autoria do Vereador Walter</w:t>
      </w:r>
      <w:r>
        <w:rPr>
          <w:rFonts w:ascii="Arial" w:hAnsi="Arial" w:cs="Arial"/>
          <w:sz w:val="24"/>
          <w:szCs w:val="24"/>
        </w:rPr>
        <w:t>.</w:t>
      </w:r>
    </w:p>
    <w:p w:rsidR="002553F3" w:rsidRDefault="002553F3" w:rsidP="002553F3">
      <w:pPr>
        <w:spacing w:after="0" w:line="240" w:lineRule="auto"/>
        <w:jc w:val="both"/>
        <w:rPr>
          <w:rFonts w:ascii="Arial" w:hAnsi="Arial" w:cs="Arial"/>
          <w:b/>
          <w:sz w:val="24"/>
          <w:szCs w:val="24"/>
          <w:u w:val="single"/>
        </w:rPr>
      </w:pPr>
    </w:p>
    <w:p w:rsidR="002553F3" w:rsidRDefault="002553F3" w:rsidP="00B2409C">
      <w:pPr>
        <w:spacing w:after="0" w:line="276" w:lineRule="auto"/>
        <w:jc w:val="both"/>
        <w:rPr>
          <w:rFonts w:ascii="Arial" w:hAnsi="Arial" w:cs="Arial"/>
          <w:b/>
          <w:sz w:val="24"/>
          <w:szCs w:val="24"/>
          <w:u w:val="single"/>
        </w:rPr>
      </w:pPr>
    </w:p>
    <w:p w:rsidR="00B2409C" w:rsidRDefault="00B2409C" w:rsidP="00B2409C">
      <w:pPr>
        <w:spacing w:after="0" w:line="276" w:lineRule="auto"/>
        <w:jc w:val="both"/>
        <w:rPr>
          <w:rFonts w:ascii="Arial" w:hAnsi="Arial" w:cs="Arial"/>
          <w:b/>
          <w:sz w:val="24"/>
          <w:szCs w:val="24"/>
          <w:u w:val="single"/>
        </w:rPr>
      </w:pPr>
      <w:r>
        <w:rPr>
          <w:rFonts w:ascii="Arial" w:hAnsi="Arial" w:cs="Arial"/>
          <w:b/>
          <w:sz w:val="24"/>
          <w:szCs w:val="24"/>
          <w:u w:val="single"/>
        </w:rPr>
        <w:t>ORDEM DO DIA:</w:t>
      </w:r>
    </w:p>
    <w:p w:rsidR="00B2409C" w:rsidRDefault="00B2409C" w:rsidP="00B2409C">
      <w:pPr>
        <w:spacing w:after="0" w:line="276" w:lineRule="auto"/>
        <w:jc w:val="both"/>
        <w:rPr>
          <w:rFonts w:ascii="Arial" w:hAnsi="Arial" w:cs="Arial"/>
          <w:b/>
          <w:sz w:val="24"/>
          <w:szCs w:val="24"/>
          <w:u w:val="single"/>
        </w:rPr>
      </w:pPr>
    </w:p>
    <w:p w:rsidR="00D834B1" w:rsidRPr="0005693B" w:rsidRDefault="00D834B1" w:rsidP="00D834B1">
      <w:pPr>
        <w:spacing w:after="0" w:line="240" w:lineRule="auto"/>
        <w:jc w:val="both"/>
        <w:rPr>
          <w:rFonts w:ascii="Arial" w:hAnsi="Arial" w:cs="Arial"/>
          <w:sz w:val="24"/>
          <w:szCs w:val="24"/>
        </w:rPr>
      </w:pPr>
      <w:r>
        <w:rPr>
          <w:rFonts w:ascii="Arial" w:hAnsi="Arial" w:cs="Arial"/>
          <w:b/>
          <w:sz w:val="24"/>
          <w:szCs w:val="24"/>
          <w:u w:val="single"/>
        </w:rPr>
        <w:t xml:space="preserve">Projeto de Lei nº 14/2023 </w:t>
      </w:r>
      <w:r>
        <w:rPr>
          <w:rFonts w:ascii="Arial" w:hAnsi="Arial" w:cs="Arial"/>
          <w:sz w:val="24"/>
          <w:szCs w:val="24"/>
        </w:rPr>
        <w:t xml:space="preserve">- </w:t>
      </w:r>
      <w:r w:rsidRPr="0005693B">
        <w:rPr>
          <w:rFonts w:ascii="Arial" w:hAnsi="Arial" w:cs="Arial"/>
          <w:sz w:val="24"/>
          <w:szCs w:val="24"/>
        </w:rPr>
        <w:t>Dispõe sobre abertura de crédito especial e dá outras providências</w:t>
      </w:r>
      <w:r>
        <w:rPr>
          <w:rFonts w:ascii="Arial" w:hAnsi="Arial" w:cs="Arial"/>
          <w:sz w:val="24"/>
          <w:szCs w:val="24"/>
        </w:rPr>
        <w:t>, de autoria do Poder Executivo.</w:t>
      </w:r>
      <w:r>
        <w:rPr>
          <w:rFonts w:ascii="Arial" w:hAnsi="Arial" w:cs="Arial"/>
          <w:sz w:val="24"/>
          <w:szCs w:val="24"/>
        </w:rPr>
        <w:t xml:space="preserve"> SEGUNDA VOTAÇÃO</w:t>
      </w:r>
    </w:p>
    <w:p w:rsidR="00D834B1" w:rsidRDefault="00D834B1" w:rsidP="00D834B1">
      <w:pPr>
        <w:spacing w:after="0" w:line="240" w:lineRule="auto"/>
        <w:jc w:val="both"/>
        <w:rPr>
          <w:rFonts w:ascii="Arial" w:hAnsi="Arial" w:cs="Arial"/>
          <w:b/>
          <w:sz w:val="24"/>
          <w:szCs w:val="24"/>
          <w:u w:val="single"/>
        </w:rPr>
      </w:pPr>
    </w:p>
    <w:p w:rsidR="00D834B1" w:rsidRPr="0005693B" w:rsidRDefault="00D834B1" w:rsidP="00D834B1">
      <w:pPr>
        <w:spacing w:after="0" w:line="240" w:lineRule="auto"/>
        <w:jc w:val="both"/>
        <w:rPr>
          <w:rFonts w:ascii="Arial" w:hAnsi="Arial" w:cs="Arial"/>
          <w:sz w:val="24"/>
          <w:szCs w:val="24"/>
        </w:rPr>
      </w:pPr>
      <w:r>
        <w:rPr>
          <w:rFonts w:ascii="Arial" w:hAnsi="Arial" w:cs="Arial"/>
          <w:b/>
          <w:sz w:val="24"/>
          <w:szCs w:val="24"/>
          <w:u w:val="single"/>
        </w:rPr>
        <w:lastRenderedPageBreak/>
        <w:t xml:space="preserve">Projeto de Lei nº 15/2023 </w:t>
      </w:r>
      <w:r w:rsidRPr="0005693B">
        <w:rPr>
          <w:rFonts w:ascii="Arial" w:hAnsi="Arial" w:cs="Arial"/>
          <w:b/>
          <w:sz w:val="24"/>
          <w:szCs w:val="24"/>
        </w:rPr>
        <w:t xml:space="preserve">- </w:t>
      </w:r>
      <w:r w:rsidRPr="0005693B">
        <w:rPr>
          <w:rFonts w:ascii="Arial" w:hAnsi="Arial" w:cs="Arial"/>
          <w:sz w:val="24"/>
          <w:szCs w:val="24"/>
        </w:rPr>
        <w:t>Autoriza a desafetação e desmembramento da área A.P.M. Pública nº 01, da Quadra nº 09, do Loteamento São Paulo II, objeto da matrícula nº 9087, do Livro nº 02, do Cartório de Registro de Imóveis local, para formação do lote 1-C, QD. 09 e dá out</w:t>
      </w:r>
      <w:r>
        <w:rPr>
          <w:rFonts w:ascii="Arial" w:hAnsi="Arial" w:cs="Arial"/>
          <w:sz w:val="24"/>
          <w:szCs w:val="24"/>
        </w:rPr>
        <w:t>ras providências, de autoria do Poder Executivo.</w:t>
      </w:r>
    </w:p>
    <w:p w:rsidR="00D834B1" w:rsidRDefault="00D834B1" w:rsidP="00D834B1">
      <w:pPr>
        <w:spacing w:after="0" w:line="240" w:lineRule="auto"/>
        <w:jc w:val="both"/>
        <w:rPr>
          <w:rFonts w:ascii="Arial" w:hAnsi="Arial" w:cs="Arial"/>
          <w:b/>
          <w:sz w:val="24"/>
          <w:szCs w:val="24"/>
          <w:u w:val="single"/>
        </w:rPr>
      </w:pPr>
    </w:p>
    <w:p w:rsidR="00D834B1" w:rsidRPr="0005693B" w:rsidRDefault="00D834B1" w:rsidP="00D834B1">
      <w:pPr>
        <w:spacing w:after="0" w:line="240" w:lineRule="auto"/>
        <w:jc w:val="both"/>
        <w:rPr>
          <w:rFonts w:ascii="Arial" w:hAnsi="Arial" w:cs="Arial"/>
          <w:sz w:val="24"/>
          <w:szCs w:val="24"/>
        </w:rPr>
      </w:pPr>
      <w:r>
        <w:rPr>
          <w:rFonts w:ascii="Arial" w:hAnsi="Arial" w:cs="Arial"/>
          <w:b/>
          <w:sz w:val="24"/>
          <w:szCs w:val="24"/>
          <w:u w:val="single"/>
        </w:rPr>
        <w:t>Projeto de Resolução nº 04/2023</w:t>
      </w:r>
      <w:r>
        <w:rPr>
          <w:rFonts w:ascii="Arial" w:hAnsi="Arial" w:cs="Arial"/>
          <w:b/>
          <w:sz w:val="24"/>
          <w:szCs w:val="24"/>
        </w:rPr>
        <w:t xml:space="preserve"> - </w:t>
      </w:r>
      <w:r w:rsidRPr="0005693B">
        <w:rPr>
          <w:rFonts w:ascii="Arial" w:hAnsi="Arial" w:cs="Arial"/>
          <w:sz w:val="24"/>
          <w:szCs w:val="24"/>
        </w:rPr>
        <w:t xml:space="preserve">Constitui Comissão Parlamentar de Inquérito (CPI) com a finalidade de investigar possíveis irregularidades apontadas no Requerimento nº </w:t>
      </w:r>
      <w:r>
        <w:rPr>
          <w:rFonts w:ascii="Arial" w:hAnsi="Arial" w:cs="Arial"/>
          <w:sz w:val="24"/>
          <w:szCs w:val="24"/>
        </w:rPr>
        <w:t>11/2023, de 12 de abril de 2023, de autoria da Mesa Diretora.</w:t>
      </w:r>
    </w:p>
    <w:p w:rsidR="00D834B1" w:rsidRDefault="00D834B1" w:rsidP="00D834B1">
      <w:pPr>
        <w:spacing w:after="0" w:line="240" w:lineRule="auto"/>
        <w:jc w:val="both"/>
        <w:rPr>
          <w:rFonts w:ascii="Arial" w:hAnsi="Arial" w:cs="Arial"/>
          <w:b/>
          <w:sz w:val="24"/>
          <w:szCs w:val="24"/>
          <w:u w:val="single"/>
        </w:rPr>
      </w:pPr>
    </w:p>
    <w:p w:rsidR="00D834B1" w:rsidRPr="00FE2F37" w:rsidRDefault="00D834B1" w:rsidP="00D834B1">
      <w:pPr>
        <w:spacing w:after="0" w:line="240" w:lineRule="auto"/>
        <w:jc w:val="both"/>
        <w:rPr>
          <w:rFonts w:ascii="Arial" w:hAnsi="Arial" w:cs="Arial"/>
          <w:sz w:val="24"/>
          <w:szCs w:val="24"/>
        </w:rPr>
      </w:pPr>
      <w:r>
        <w:rPr>
          <w:rFonts w:ascii="Arial" w:hAnsi="Arial" w:cs="Arial"/>
          <w:b/>
          <w:sz w:val="24"/>
          <w:szCs w:val="24"/>
          <w:u w:val="single"/>
        </w:rPr>
        <w:t xml:space="preserve">Projeto de Decreto Legislativo nº 02/2023 </w:t>
      </w:r>
      <w:r>
        <w:rPr>
          <w:rFonts w:ascii="Arial" w:hAnsi="Arial" w:cs="Arial"/>
          <w:b/>
          <w:sz w:val="24"/>
          <w:szCs w:val="24"/>
        </w:rPr>
        <w:t xml:space="preserve">- </w:t>
      </w:r>
      <w:r w:rsidRPr="00FE2F37">
        <w:rPr>
          <w:rFonts w:ascii="Arial" w:hAnsi="Arial" w:cs="Arial"/>
          <w:sz w:val="24"/>
          <w:szCs w:val="24"/>
        </w:rPr>
        <w:t>Concede Título de Cidadão Honorário de Caçu/GO a ADRIANO ANTÔNIO A</w:t>
      </w:r>
      <w:r>
        <w:rPr>
          <w:rFonts w:ascii="Arial" w:hAnsi="Arial" w:cs="Arial"/>
          <w:sz w:val="24"/>
          <w:szCs w:val="24"/>
        </w:rPr>
        <w:t>VELAR, e dá outras providências, de autoria do Vereador Laureci.</w:t>
      </w:r>
    </w:p>
    <w:p w:rsidR="00D834B1" w:rsidRDefault="00D834B1" w:rsidP="00D834B1">
      <w:pPr>
        <w:spacing w:after="0" w:line="240" w:lineRule="auto"/>
        <w:jc w:val="both"/>
        <w:rPr>
          <w:rFonts w:ascii="Arial" w:hAnsi="Arial" w:cs="Arial"/>
          <w:b/>
          <w:sz w:val="24"/>
          <w:szCs w:val="24"/>
          <w:u w:val="single"/>
        </w:rPr>
      </w:pPr>
    </w:p>
    <w:p w:rsidR="00D834B1" w:rsidRPr="00FE2F37" w:rsidRDefault="00D834B1" w:rsidP="00D834B1">
      <w:pPr>
        <w:spacing w:after="0" w:line="240" w:lineRule="auto"/>
        <w:jc w:val="both"/>
        <w:rPr>
          <w:rFonts w:ascii="Arial" w:hAnsi="Arial" w:cs="Arial"/>
          <w:sz w:val="24"/>
          <w:szCs w:val="24"/>
        </w:rPr>
      </w:pPr>
      <w:r>
        <w:rPr>
          <w:rFonts w:ascii="Arial" w:hAnsi="Arial" w:cs="Arial"/>
          <w:b/>
          <w:sz w:val="24"/>
          <w:szCs w:val="24"/>
          <w:u w:val="single"/>
        </w:rPr>
        <w:t xml:space="preserve">Requerimento nº 12/2023 </w:t>
      </w:r>
      <w:r w:rsidRPr="00FE2F37">
        <w:rPr>
          <w:rFonts w:ascii="Arial" w:hAnsi="Arial" w:cs="Arial"/>
          <w:b/>
          <w:sz w:val="24"/>
          <w:szCs w:val="24"/>
        </w:rPr>
        <w:t xml:space="preserve">- </w:t>
      </w:r>
      <w:r w:rsidRPr="00FE2F37">
        <w:rPr>
          <w:rFonts w:ascii="Arial" w:hAnsi="Arial" w:cs="Arial"/>
          <w:color w:val="212529"/>
          <w:sz w:val="24"/>
          <w:szCs w:val="24"/>
        </w:rPr>
        <w:t>Requer cópias de todo processo licitatório ou dispensa referente a aquisição do carro/carrinho de anestesia e aparelho de ultrassom adquiridos para o Hospital Municipal</w:t>
      </w:r>
      <w:r>
        <w:rPr>
          <w:rFonts w:ascii="Arial" w:hAnsi="Arial" w:cs="Arial"/>
          <w:color w:val="212529"/>
          <w:sz w:val="24"/>
          <w:szCs w:val="24"/>
        </w:rPr>
        <w:t>, de autoria da Vereadora Virgínia.</w:t>
      </w:r>
    </w:p>
    <w:p w:rsidR="0005693B" w:rsidRDefault="0005693B" w:rsidP="0005693B">
      <w:pPr>
        <w:spacing w:after="0" w:line="240" w:lineRule="auto"/>
        <w:jc w:val="both"/>
        <w:rPr>
          <w:rFonts w:ascii="Arial" w:hAnsi="Arial" w:cs="Arial"/>
          <w:b/>
          <w:sz w:val="24"/>
          <w:szCs w:val="24"/>
          <w:u w:val="single"/>
        </w:rPr>
      </w:pPr>
    </w:p>
    <w:p w:rsidR="00805FA1" w:rsidRDefault="00805FA1"/>
    <w:sectPr w:rsidR="00805FA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923"/>
    <w:rsid w:val="00005615"/>
    <w:rsid w:val="00020B97"/>
    <w:rsid w:val="0005693B"/>
    <w:rsid w:val="000B2EDF"/>
    <w:rsid w:val="00152682"/>
    <w:rsid w:val="001A5C4F"/>
    <w:rsid w:val="001B57CB"/>
    <w:rsid w:val="002529A0"/>
    <w:rsid w:val="002553F3"/>
    <w:rsid w:val="00266FE6"/>
    <w:rsid w:val="002E656C"/>
    <w:rsid w:val="00334004"/>
    <w:rsid w:val="00364719"/>
    <w:rsid w:val="003D6B40"/>
    <w:rsid w:val="00463A58"/>
    <w:rsid w:val="0046689F"/>
    <w:rsid w:val="004770E4"/>
    <w:rsid w:val="004C0923"/>
    <w:rsid w:val="0055682D"/>
    <w:rsid w:val="005712DE"/>
    <w:rsid w:val="005D032F"/>
    <w:rsid w:val="005E0C66"/>
    <w:rsid w:val="0066591E"/>
    <w:rsid w:val="006C1D81"/>
    <w:rsid w:val="00791069"/>
    <w:rsid w:val="007A205B"/>
    <w:rsid w:val="007A7262"/>
    <w:rsid w:val="007D7E26"/>
    <w:rsid w:val="00805FA1"/>
    <w:rsid w:val="008706F7"/>
    <w:rsid w:val="009040E2"/>
    <w:rsid w:val="0098316D"/>
    <w:rsid w:val="009D5F29"/>
    <w:rsid w:val="00AD187C"/>
    <w:rsid w:val="00B2409C"/>
    <w:rsid w:val="00B7084B"/>
    <w:rsid w:val="00CE74F6"/>
    <w:rsid w:val="00D65821"/>
    <w:rsid w:val="00D834B1"/>
    <w:rsid w:val="00DC70CD"/>
    <w:rsid w:val="00EC4E75"/>
    <w:rsid w:val="00F2001E"/>
    <w:rsid w:val="00FB5E7F"/>
    <w:rsid w:val="00FC702B"/>
    <w:rsid w:val="00FE2F37"/>
    <w:rsid w:val="00FF19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C168C"/>
  <w15:chartTrackingRefBased/>
  <w15:docId w15:val="{99394601-4A61-4132-BFFE-967343D23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923"/>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F19F4"/>
    <w:rPr>
      <w:color w:val="0563C1" w:themeColor="hyperlink"/>
      <w:u w:val="single"/>
    </w:rPr>
  </w:style>
  <w:style w:type="paragraph" w:styleId="Textodebalo">
    <w:name w:val="Balloon Text"/>
    <w:basedOn w:val="Normal"/>
    <w:link w:val="TextodebaloChar"/>
    <w:uiPriority w:val="99"/>
    <w:semiHidden/>
    <w:unhideWhenUsed/>
    <w:rsid w:val="00020B9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0B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14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2495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2</cp:revision>
  <cp:lastPrinted>2023-03-14T19:30:00Z</cp:lastPrinted>
  <dcterms:created xsi:type="dcterms:W3CDTF">2023-05-09T11:51:00Z</dcterms:created>
  <dcterms:modified xsi:type="dcterms:W3CDTF">2023-05-09T11:51:00Z</dcterms:modified>
</cp:coreProperties>
</file>